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70" w:rsidRPr="006C359A" w:rsidRDefault="006C359A" w:rsidP="006C359A">
      <w:pPr>
        <w:rPr>
          <w:rFonts w:ascii="Calibri" w:hAnsi="Calibri" w:cs="Calibri"/>
          <w:b/>
          <w:sz w:val="28"/>
          <w:szCs w:val="28"/>
        </w:rPr>
      </w:pPr>
      <w:r w:rsidRPr="006C359A">
        <w:rPr>
          <w:rFonts w:ascii="Calibri" w:hAnsi="Calibri" w:cs="Calibri"/>
          <w:b/>
          <w:sz w:val="28"/>
          <w:szCs w:val="28"/>
        </w:rPr>
        <w:t xml:space="preserve">Единым региональным фондом по управлению многоквартирными домами планируется выполнить В рамках программы капитального ремонта </w:t>
      </w:r>
      <w:proofErr w:type="gramStart"/>
      <w:r w:rsidRPr="006C359A">
        <w:rPr>
          <w:rFonts w:ascii="Calibri" w:hAnsi="Calibri" w:cs="Calibri"/>
          <w:b/>
          <w:sz w:val="28"/>
          <w:szCs w:val="28"/>
        </w:rPr>
        <w:t>на  2026</w:t>
      </w:r>
      <w:proofErr w:type="gramEnd"/>
      <w:r w:rsidRPr="006C359A">
        <w:rPr>
          <w:rFonts w:ascii="Calibri" w:hAnsi="Calibri" w:cs="Calibri"/>
          <w:b/>
          <w:sz w:val="28"/>
          <w:szCs w:val="28"/>
        </w:rPr>
        <w:t xml:space="preserve"> год следующие виды работ:</w:t>
      </w:r>
    </w:p>
    <w:p w:rsidR="00F12287" w:rsidRDefault="00857E70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bookmarkStart w:id="0" w:name="_GoBack"/>
      <w:bookmarkEnd w:id="0"/>
      <w:proofErr w:type="spellStart"/>
      <w:r w:rsidRPr="00857E70"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  <w:r w:rsidRPr="00857E70">
        <w:rPr>
          <w:rFonts w:ascii="Calibri" w:hAnsi="Calibri" w:cs="Calibri"/>
          <w:b/>
          <w:i/>
          <w:sz w:val="28"/>
          <w:szCs w:val="28"/>
          <w:u w:val="single"/>
        </w:rPr>
        <w:t>. Дебальцево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F12287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57E70" w:rsidRDefault="00F12287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7E7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57E70" w:rsidRDefault="00857E70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7E70">
              <w:rPr>
                <w:rFonts w:ascii="Calibri" w:hAnsi="Calibri" w:cs="Calibri"/>
                <w:color w:val="000000"/>
                <w:sz w:val="24"/>
                <w:szCs w:val="24"/>
              </w:rPr>
              <w:t>ул. Пушкина, д. 4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F12287" w:rsidP="00857E7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кровли,</w:t>
            </w:r>
            <w:r w:rsidR="00857E7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фасада,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внутридомовых инженерных систем (электроснабжения, теплоснабжения, холодного водоснабжения, водоотведения)</w:t>
            </w:r>
          </w:p>
        </w:tc>
      </w:tr>
    </w:tbl>
    <w:p w:rsidR="00F12287" w:rsidRDefault="00F12287" w:rsidP="00F1228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:rsidR="00F12287" w:rsidRPr="008356E5" w:rsidRDefault="00C9154B" w:rsidP="00F1228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  <w:r w:rsidR="00857E70" w:rsidRPr="00857E70">
        <w:rPr>
          <w:rFonts w:ascii="Calibri" w:hAnsi="Calibri" w:cs="Calibri"/>
          <w:b/>
          <w:i/>
          <w:sz w:val="28"/>
          <w:szCs w:val="28"/>
          <w:u w:val="single"/>
        </w:rPr>
        <w:t>. Донецк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857E70" w:rsidP="00C9154B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Армавирская</w:t>
            </w:r>
            <w:proofErr w:type="spellEnd"/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</w:t>
            </w:r>
            <w:proofErr w:type="spellStart"/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теплоснабжения,холодного</w:t>
            </w:r>
            <w:proofErr w:type="spellEnd"/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Артема, д. 151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емонт внутридомовых инженерных систем (электроснабжения, </w:t>
            </w:r>
            <w:proofErr w:type="spellStart"/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теплоснабжения,холодного</w:t>
            </w:r>
            <w:proofErr w:type="spellEnd"/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Днепродзержинская</w:t>
            </w:r>
            <w:proofErr w:type="spellEnd"/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ремонт внутридомовых инженерных систем (теплоснабжения,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ул. Кирова, д. 24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(теплоснабжения, холодного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Коммунаров, д. 54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(теплоснабжения, холодного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Короленко, д. 39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фасада, 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подвальных помещений,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ремонт внутридомовых инженерных систем (электроснабжения, 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Краснофлотская, д. 100 б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внутридомовых инженерных систем (теплоснабжения, холодного водоснабже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Куйбышева, 169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внутридомовых инженерных систем (теплоснабжения,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Набережная, д. 117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 внутридомовых инженерных систем (электроснабжения, теплоснабжения, холодное водоснабжения и водоотведения)</w:t>
            </w:r>
          </w:p>
        </w:tc>
      </w:tr>
      <w:tr w:rsidR="00857E70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70" w:rsidRPr="008356E5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E70" w:rsidRPr="00C9154B" w:rsidRDefault="00857E70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ул. Октябрьская, д. 84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E70" w:rsidRPr="00C9154B" w:rsidRDefault="00C9154B" w:rsidP="00C9154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емонт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кровли,</w:t>
            </w:r>
            <w:r w:rsidR="00857E70" w:rsidRPr="00C915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внутридомовых инженерных систем (теплоснабжения, холодного водоснабжения и водоотведения)</w:t>
            </w:r>
          </w:p>
        </w:tc>
      </w:tr>
      <w:tr w:rsidR="00C9154B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Розы </w:t>
            </w:r>
            <w:proofErr w:type="spellStart"/>
            <w:r>
              <w:rPr>
                <w:rFonts w:ascii="Calibri" w:hAnsi="Calibri" w:cs="Calibri"/>
                <w:color w:val="000000"/>
              </w:rPr>
              <w:t>Люксенбург</w:t>
            </w:r>
            <w:proofErr w:type="spellEnd"/>
            <w:r>
              <w:rPr>
                <w:rFonts w:ascii="Calibri" w:hAnsi="Calibri" w:cs="Calibri"/>
                <w:color w:val="000000"/>
              </w:rPr>
              <w:t>, д. 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Pr="00C9154B">
              <w:rPr>
                <w:rFonts w:ascii="Calibri" w:hAnsi="Calibri" w:cs="Calibri"/>
                <w:color w:val="000000"/>
                <w:sz w:val="24"/>
                <w:szCs w:val="24"/>
              </w:rPr>
              <w:t>фасада</w:t>
            </w:r>
            <w:r>
              <w:rPr>
                <w:rFonts w:ascii="Calibri" w:hAnsi="Calibri" w:cs="Calibri"/>
                <w:color w:val="000000"/>
              </w:rPr>
              <w:t>, подвальных помещений,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F12287" w:rsidRDefault="00F12287" w:rsidP="00F12287">
      <w:pPr>
        <w:rPr>
          <w:rFonts w:ascii="Calibri" w:hAnsi="Calibri" w:cs="Calibri"/>
          <w:sz w:val="28"/>
          <w:szCs w:val="28"/>
        </w:rPr>
      </w:pP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C9154B">
        <w:rPr>
          <w:rFonts w:ascii="Calibri" w:hAnsi="Calibri" w:cs="Calibri"/>
          <w:b/>
          <w:i/>
          <w:sz w:val="28"/>
          <w:szCs w:val="28"/>
          <w:u w:val="single"/>
        </w:rPr>
        <w:t>г. Енакиево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RPr="008356E5" w:rsidTr="00C915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C9154B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Ордженикидзе</w:t>
            </w:r>
            <w:proofErr w:type="spellEnd"/>
            <w:r>
              <w:rPr>
                <w:rFonts w:ascii="Calibri" w:hAnsi="Calibri" w:cs="Calibri"/>
                <w:color w:val="000000"/>
              </w:rPr>
              <w:t>, д. 23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9154B" w:rsidRDefault="00C9154B" w:rsidP="00C9154B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C9154B"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Юнокоммунаровск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,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Енакиево</w:t>
      </w: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гул. Армейская, 102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C9154B" w:rsidP="00C915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(теплоснабжения, холодного водоснабжения и водоотведения)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Иловайск</w:t>
      </w:r>
    </w:p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3"/>
        <w:tblW w:w="11460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784"/>
      </w:tblGrid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C9154B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Аудиторская, д. 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  <w:r w:rsidR="00C9154B">
              <w:rPr>
                <w:rFonts w:ascii="Calibri" w:hAnsi="Calibri" w:cs="Calibri"/>
                <w:color w:val="000000"/>
              </w:rPr>
              <w:t xml:space="preserve">емонт </w:t>
            </w:r>
            <w:r>
              <w:rPr>
                <w:rFonts w:ascii="Calibri" w:hAnsi="Calibri" w:cs="Calibri"/>
                <w:color w:val="000000"/>
              </w:rPr>
              <w:t xml:space="preserve">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 холодное в</w:t>
            </w:r>
            <w:r>
              <w:rPr>
                <w:rFonts w:ascii="Calibri" w:hAnsi="Calibri" w:cs="Calibri"/>
                <w:color w:val="000000"/>
              </w:rPr>
              <w:t>одоснабжения 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Аудиторская, д. 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 холодное в</w:t>
            </w:r>
            <w:r>
              <w:rPr>
                <w:rFonts w:ascii="Calibri" w:hAnsi="Calibri" w:cs="Calibri"/>
                <w:color w:val="000000"/>
              </w:rPr>
              <w:t>одоснабжения 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Шевченко, д. 80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фундамента,</w:t>
            </w:r>
            <w:r w:rsidR="00C9154B">
              <w:rPr>
                <w:rFonts w:ascii="Calibri" w:hAnsi="Calibri" w:cs="Calibri"/>
                <w:color w:val="000000"/>
              </w:rPr>
              <w:t xml:space="preserve"> внутридомовых инженерных систем  (теплоснабжения, холодного водоснабжения и водоотведения), 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ул.Ярославского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 xml:space="preserve">внутридомовых инженерных систем (теплоснабжения, холодное </w:t>
            </w:r>
            <w:r>
              <w:rPr>
                <w:rFonts w:ascii="Calibri" w:hAnsi="Calibri" w:cs="Calibri"/>
                <w:color w:val="000000"/>
              </w:rPr>
              <w:t>водоснабжения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ул.Ярославского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 xml:space="preserve">внутридомовых инженерных систем (теплоснабжения, холодного </w:t>
            </w:r>
            <w:r>
              <w:rPr>
                <w:rFonts w:ascii="Calibri" w:hAnsi="Calibri" w:cs="Calibri"/>
                <w:color w:val="000000"/>
              </w:rPr>
              <w:t>водоснабжения и водоотведения)</w:t>
            </w:r>
          </w:p>
        </w:tc>
      </w:tr>
      <w:tr w:rsidR="00C9154B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4B" w:rsidRDefault="00C9154B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ул.Ярославского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54B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r w:rsidR="00C9154B">
              <w:rPr>
                <w:rFonts w:ascii="Calibri" w:hAnsi="Calibri" w:cs="Calibri"/>
                <w:color w:val="000000"/>
              </w:rPr>
              <w:t>внутридомовых инженерных систем (теплоснабжения, холодного водоснабжения и водоотведения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C9154B" w:rsidRDefault="00C9154B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Макеевка</w:t>
      </w: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3"/>
        <w:tblW w:w="11047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371"/>
      </w:tblGrid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</w:t>
            </w:r>
          </w:p>
        </w:tc>
      </w:tr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водоотведения), ремонт крыши, ремонт фасада</w:t>
            </w:r>
          </w:p>
        </w:tc>
      </w:tr>
      <w:tr w:rsidR="0018652D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ул.Ленина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(холодного водоснабжения и водоотведения)</w:t>
            </w:r>
          </w:p>
        </w:tc>
      </w:tr>
    </w:tbl>
    <w:p w:rsidR="00581583" w:rsidRDefault="00581583" w:rsidP="00581583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5C2770">
        <w:rPr>
          <w:rFonts w:ascii="Calibri" w:hAnsi="Calibri" w:cs="Calibri"/>
          <w:b/>
          <w:i/>
          <w:sz w:val="28"/>
          <w:szCs w:val="28"/>
          <w:u w:val="single"/>
        </w:rPr>
        <w:t>г. Мариуполь</w:t>
      </w:r>
    </w:p>
    <w:tbl>
      <w:tblPr>
        <w:tblStyle w:val="a3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160 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162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Героическая, д. 31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84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Котляревского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37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63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Машиностроительная, д. 78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185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39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75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Покрышкина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Покрышкина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Покрышкина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Полетаева, д. 120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Урицкого, д. 111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Февральская, д. 48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48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50А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52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62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 Комсомольский, д. 64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291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64А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72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Шевченко, д. 76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Ленинградский, д. 100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131А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133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202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206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83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Нахимова, д. 170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104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108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пр. Победы, д. 110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Свободы, д. 41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ул. 50 лет СССР, д. 55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50 лет СССР, д. 87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168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170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 д. 95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 д. 99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 д. 2/13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, д. 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56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62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Карла Либкнехта, д. 110А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61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Киевская, д. 63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Куприна, д. 15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Куприна, д. 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Лавицкого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19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Лавицкого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>, д. 21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Мамина-Сибиряка, д. 43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Машиностроительная, д. 82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Дундича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59А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Дундича</w:t>
            </w:r>
            <w:proofErr w:type="spellEnd"/>
            <w:r>
              <w:rPr>
                <w:rFonts w:ascii="Calibri" w:hAnsi="Calibri" w:cs="Calibri"/>
                <w:color w:val="000000"/>
              </w:rPr>
              <w:t>, д. 59Б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Олимпийская, д. 197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Писарева, д. 28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Солнечная, д. 7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Энгельса, д. 38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квартал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Азовье</w:t>
            </w:r>
            <w:proofErr w:type="spellEnd"/>
            <w:r>
              <w:rPr>
                <w:rFonts w:ascii="Calibri" w:hAnsi="Calibri" w:cs="Calibri"/>
                <w:color w:val="000000"/>
              </w:rPr>
              <w:t>, д. 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Московская, д. 61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Таганрогская, д. 255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129б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46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68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бул. Комсомольский, д. 72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127А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Металлургов, д. 93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Победы, д. 119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пр. Победы, д. 123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пр. Строителей, д. 108а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Азовстальская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д. 164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Бахчиванджи</w:t>
            </w:r>
            <w:proofErr w:type="spellEnd"/>
            <w:r>
              <w:rPr>
                <w:rFonts w:ascii="Calibri" w:hAnsi="Calibri" w:cs="Calibri"/>
                <w:color w:val="000000"/>
              </w:rPr>
              <w:t>, д. 27а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Воинов-Освободителей, д. 94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Зелинского, д. 33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Курчатова, д. 53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Олимпийская, д. 77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ул. Олимпийская, д. 79 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Орджоникидзе, д. 3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Февральская, д. 48а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  <w:tr w:rsidR="00581583" w:rsidTr="003F5734">
        <w:tc>
          <w:tcPr>
            <w:tcW w:w="440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96" w:type="dxa"/>
            <w:shd w:val="clear" w:color="auto" w:fill="auto"/>
            <w:vAlign w:val="bottom"/>
          </w:tcPr>
          <w:p w:rsidR="00581583" w:rsidRPr="00810896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 Громовой, д. 60</w:t>
            </w:r>
          </w:p>
        </w:tc>
        <w:tc>
          <w:tcPr>
            <w:tcW w:w="7784" w:type="dxa"/>
            <w:shd w:val="clear" w:color="auto" w:fill="auto"/>
          </w:tcPr>
          <w:p w:rsidR="00581583" w:rsidRDefault="00581583" w:rsidP="003F57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7B95">
              <w:rPr>
                <w:rFonts w:ascii="Calibri" w:hAnsi="Calibri" w:cs="Calibri"/>
                <w:color w:val="000000"/>
                <w:sz w:val="24"/>
                <w:szCs w:val="24"/>
              </w:rPr>
              <w:t>Замена лифтов</w:t>
            </w:r>
          </w:p>
        </w:tc>
      </w:tr>
    </w:tbl>
    <w:p w:rsidR="0018652D" w:rsidRPr="00C9154B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12287" w:rsidRPr="008356E5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Снежное</w:t>
      </w: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3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3236"/>
        <w:gridCol w:w="7513"/>
      </w:tblGrid>
      <w:tr w:rsidR="00F12287" w:rsidRPr="008356E5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1" w:name="_Hlk220613591"/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7D1519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D1519">
              <w:rPr>
                <w:rFonts w:ascii="Calibri" w:hAnsi="Calibri" w:cs="Calibri"/>
                <w:color w:val="000000"/>
              </w:rPr>
              <w:t>Гагарина, д. 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bookmarkEnd w:id="1"/>
      <w:tr w:rsidR="00F12287" w:rsidRPr="008356E5" w:rsidTr="001865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265957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7D1519">
              <w:rPr>
                <w:rFonts w:ascii="Calibri" w:hAnsi="Calibri" w:cs="Calibri"/>
                <w:color w:val="000000"/>
              </w:rPr>
              <w:t>ул.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D1519">
              <w:rPr>
                <w:rFonts w:ascii="Calibri" w:hAnsi="Calibri" w:cs="Calibri"/>
                <w:color w:val="000000"/>
              </w:rPr>
              <w:t>Гагарина, д. 3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87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</w:t>
            </w:r>
          </w:p>
        </w:tc>
      </w:tr>
    </w:tbl>
    <w:p w:rsidR="00F12287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Торез</w:t>
      </w:r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18652D" w:rsidRPr="008356E5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2, д. 43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подвальных помещений, фасада, внутридомовых инженерных систем (электроснабжения, теплоснабжения, холодного водоснабжения и водоотведения)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Pr="008356E5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Шевцовой д. 15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фасада, внутридомовых инженерных систем (электроснабжения, теплоснабжения,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холодноого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водоснабжения и водоотведения)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3, д.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водоотведения), 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2, д. 40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 w:rsidRPr="0018652D">
              <w:rPr>
                <w:rFonts w:ascii="Calibri" w:hAnsi="Calibri" w:cs="Calibri"/>
                <w:color w:val="000000"/>
              </w:rPr>
              <w:t>50 лет СССР, д. 13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18652D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1865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52D" w:rsidRDefault="0018652D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лет СССР, д.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2D" w:rsidRDefault="0018652D" w:rsidP="001865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подвальных помещений, фасада,  внутридомовых инженерных систем (электроснабжения, теплоснабжения, холодного водоснабжения и водоотведения)</w:t>
            </w:r>
          </w:p>
        </w:tc>
      </w:tr>
      <w:tr w:rsidR="00581583" w:rsidTr="0058158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83" w:rsidRDefault="00581583" w:rsidP="005815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jc w:val="center"/>
            </w:pPr>
            <w:proofErr w:type="spellStart"/>
            <w:r>
              <w:t>мкр</w:t>
            </w:r>
            <w:proofErr w:type="spellEnd"/>
            <w:r>
              <w:t xml:space="preserve"> 3, д.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лифтов</w:t>
            </w:r>
          </w:p>
        </w:tc>
      </w:tr>
      <w:tr w:rsidR="00581583" w:rsidTr="005729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83" w:rsidRDefault="00581583" w:rsidP="005815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583" w:rsidRDefault="00581583" w:rsidP="00581583">
            <w:pPr>
              <w:jc w:val="center"/>
            </w:pPr>
            <w:proofErr w:type="spellStart"/>
            <w:r>
              <w:t>мкр</w:t>
            </w:r>
            <w:proofErr w:type="spellEnd"/>
            <w:r>
              <w:t>. 4, д. 21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583" w:rsidRDefault="00581583" w:rsidP="00581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лифтов</w:t>
            </w:r>
          </w:p>
        </w:tc>
      </w:tr>
    </w:tbl>
    <w:p w:rsidR="0018652D" w:rsidRDefault="0018652D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72A21" w:rsidRDefault="00B72A21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Харцызск</w:t>
      </w:r>
      <w:proofErr w:type="spellEnd"/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B72A21" w:rsidRPr="008356E5" w:rsidTr="00126E5C">
        <w:tc>
          <w:tcPr>
            <w:tcW w:w="440" w:type="dxa"/>
            <w:shd w:val="clear" w:color="auto" w:fill="auto"/>
          </w:tcPr>
          <w:p w:rsidR="00B72A21" w:rsidRPr="008356E5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Металлургов, д. 1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холодное 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Pr="008356E5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пер.Николенкол</w:t>
            </w:r>
            <w:proofErr w:type="spellEnd"/>
            <w:r>
              <w:rPr>
                <w:rFonts w:ascii="Calibri" w:hAnsi="Calibri" w:cs="Calibri"/>
                <w:color w:val="000000"/>
              </w:rPr>
              <w:t>, д.5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 внутридомовых инженерных систем (теплоснабжения)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пер. Спартаковский, д. 5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фасада, внутридомовых инженерных систем (теплоснабжения)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Вокзальная, д. 76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кровли,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фасадаремонт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внутридомовых инженерных систем (электроснабжения, теплоснабжения, холодное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Героев Сталинграда, д. 9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Шалимова, д. 2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 теплоснабжения, холодное водоснабжения и водоотведения)</w:t>
            </w:r>
          </w:p>
        </w:tc>
      </w:tr>
      <w:tr w:rsidR="00B72A21" w:rsidTr="00126E5C">
        <w:tc>
          <w:tcPr>
            <w:tcW w:w="440" w:type="dxa"/>
            <w:shd w:val="clear" w:color="auto" w:fill="auto"/>
          </w:tcPr>
          <w:p w:rsid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Шалимова, д. 8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 внутридомовых инженерных систем ( теплоснабжения)</w:t>
            </w:r>
          </w:p>
        </w:tc>
      </w:tr>
    </w:tbl>
    <w:p w:rsidR="00B72A21" w:rsidRDefault="00B72A21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12287" w:rsidRPr="008356E5" w:rsidRDefault="00F12287" w:rsidP="00F1228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Амвросиевка</w:t>
      </w: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:</w:t>
      </w:r>
    </w:p>
    <w:tbl>
      <w:tblPr>
        <w:tblStyle w:val="a3"/>
        <w:tblW w:w="11177" w:type="dxa"/>
        <w:tblInd w:w="-1271" w:type="dxa"/>
        <w:tblLook w:val="04A0" w:firstRow="1" w:lastRow="0" w:firstColumn="1" w:lastColumn="0" w:noHBand="0" w:noVBand="1"/>
      </w:tblPr>
      <w:tblGrid>
        <w:gridCol w:w="440"/>
        <w:gridCol w:w="2953"/>
        <w:gridCol w:w="7784"/>
      </w:tblGrid>
      <w:tr w:rsidR="00F12287" w:rsidRPr="008356E5" w:rsidTr="004279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265957">
              <w:rPr>
                <w:rFonts w:ascii="Calibri" w:hAnsi="Calibri" w:cs="Calibri"/>
                <w:color w:val="000000"/>
              </w:rPr>
              <w:t>ул. Интернациональная, д. 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холодного водоснабжения и водоотведения)</w:t>
            </w:r>
          </w:p>
        </w:tc>
      </w:tr>
      <w:tr w:rsidR="00F12287" w:rsidRPr="008356E5" w:rsidTr="004279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8356E5" w:rsidRDefault="00F1228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287" w:rsidRPr="00265957" w:rsidRDefault="00F12287" w:rsidP="004279D7">
            <w:pPr>
              <w:rPr>
                <w:rFonts w:ascii="Calibri" w:hAnsi="Calibri" w:cs="Calibri"/>
                <w:color w:val="000000"/>
              </w:rPr>
            </w:pPr>
            <w:r w:rsidRPr="00265957">
              <w:rPr>
                <w:rFonts w:ascii="Calibri" w:hAnsi="Calibri" w:cs="Calibri"/>
                <w:color w:val="000000"/>
              </w:rPr>
              <w:t>ул. Интернациональная, д.11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87" w:rsidRDefault="00F12287" w:rsidP="004279D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Ремонт кровли, внутридомовых инженерных систем (теплоснабжения, холодного водоснабжения и водоотведения)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Володарское</w:t>
      </w:r>
      <w:proofErr w:type="spell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, Володарский 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ул. Карла Маркса, д. 47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кровли, внутридомовых инженерных систем (электроснабжения, холодное водоснабжения и водоотведения), подвальных помещений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proofErr w:type="gram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пгт.Мангуш</w:t>
      </w:r>
      <w:proofErr w:type="spellEnd"/>
      <w:proofErr w:type="gram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, </w:t>
      </w: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Мангушский</w:t>
      </w:r>
      <w:proofErr w:type="spell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 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811"/>
        <w:gridCol w:w="7938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ул. Морских десантников, д. 42</w:t>
            </w:r>
          </w:p>
        </w:tc>
        <w:tc>
          <w:tcPr>
            <w:tcW w:w="7938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</w:rPr>
              <w:t>Ремонт фасада, систем водоотведения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г. Новоазовск, </w:t>
      </w: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Новоазовский</w:t>
      </w:r>
      <w:proofErr w:type="spellEnd"/>
      <w:r w:rsidRPr="00B72A21">
        <w:rPr>
          <w:rFonts w:ascii="Calibri" w:hAnsi="Calibri" w:cs="Calibri"/>
          <w:color w:val="000000"/>
        </w:rPr>
        <w:t xml:space="preserve"> </w:t>
      </w: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муниципальный округ</w:t>
      </w:r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ул. 50 лет СССР, д. 36</w:t>
            </w:r>
          </w:p>
        </w:tc>
        <w:tc>
          <w:tcPr>
            <w:tcW w:w="8053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фасада, внутридомовых инженерных систем (теплоснабжения, холодное водоснабжения и водоотведения)</w:t>
            </w:r>
          </w:p>
        </w:tc>
      </w:tr>
    </w:tbl>
    <w:p w:rsidR="00B72A21" w:rsidRPr="00B72A21" w:rsidRDefault="00B72A21" w:rsidP="00B72A21">
      <w:pPr>
        <w:rPr>
          <w:rFonts w:ascii="Calibri" w:hAnsi="Calibri" w:cs="Calibri"/>
          <w:color w:val="000000"/>
        </w:rPr>
      </w:pP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. Тельманово, </w:t>
      </w: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Тельмановского</w:t>
      </w:r>
      <w:proofErr w:type="spellEnd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proofErr w:type="spellStart"/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г.о</w:t>
      </w:r>
      <w:proofErr w:type="spellEnd"/>
    </w:p>
    <w:tbl>
      <w:tblPr>
        <w:tblStyle w:val="1"/>
        <w:tblW w:w="11189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8053"/>
      </w:tblGrid>
      <w:tr w:rsidR="00B72A21" w:rsidRPr="00B72A21" w:rsidTr="00126E5C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пер. Мира, д. 7</w:t>
            </w:r>
          </w:p>
        </w:tc>
        <w:tc>
          <w:tcPr>
            <w:tcW w:w="8053" w:type="dxa"/>
            <w:shd w:val="clear" w:color="auto" w:fill="auto"/>
          </w:tcPr>
          <w:p w:rsidR="00B72A21" w:rsidRPr="00B72A21" w:rsidRDefault="00B72A21" w:rsidP="00B72A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Ремонт кровли, </w:t>
            </w:r>
            <w:r w:rsidRPr="00B72A21">
              <w:rPr>
                <w:rFonts w:ascii="Calibri" w:hAnsi="Calibri" w:cs="Calibri"/>
                <w:color w:val="000000"/>
              </w:rPr>
              <w:t>внутридомовых инженерных систем (электроснабжения, теплоснабжения, холодного водоснабжения и водоотведения)</w:t>
            </w:r>
          </w:p>
        </w:tc>
      </w:tr>
    </w:tbl>
    <w:p w:rsidR="003E262E" w:rsidRDefault="003E262E" w:rsidP="003E262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B72A21" w:rsidRPr="00B72A21" w:rsidRDefault="00B72A21" w:rsidP="00B72A21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г</w:t>
      </w: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Ждановка, Шахтерский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м.о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</w:t>
      </w: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кв-1, д.6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Ремонт</w:t>
            </w: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д.11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д.14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кв26/34, д.9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гкв28/33, д.3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д.31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кв28/33, д.9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 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д.2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д.4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Default="00B72A21" w:rsidP="00B72A21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</w:p>
        </w:tc>
      </w:tr>
      <w:tr w:rsidR="00B72A21" w:rsidRPr="00B72A21" w:rsidTr="00B72A2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21" w:rsidRPr="00B72A21" w:rsidRDefault="00B72A21" w:rsidP="00B72A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Школьная, д.8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21" w:rsidRDefault="00B72A21" w:rsidP="00B72A21">
            <w:pPr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</w:tbl>
    <w:p w:rsidR="00B72A21" w:rsidRDefault="00B72A21" w:rsidP="003E262E">
      <w:pPr>
        <w:rPr>
          <w:rFonts w:ascii="Calibri" w:hAnsi="Calibri" w:cs="Calibri"/>
          <w:sz w:val="28"/>
          <w:szCs w:val="28"/>
        </w:rPr>
      </w:pPr>
    </w:p>
    <w:p w:rsidR="00B72A21" w:rsidRDefault="00B72A21" w:rsidP="003E262E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>г. Кировское, Шахтерский муниципальный округ</w:t>
      </w:r>
    </w:p>
    <w:p w:rsidR="00B72A21" w:rsidRDefault="00B72A21" w:rsidP="003E262E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Горняцкий, д. 16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Горняцкий, д. 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Горняцкий, д. 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Молодежный д. 11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Молодежный д. 19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Молодежный д.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</w:t>
            </w:r>
            <w:proofErr w:type="spellEnd"/>
            <w:r>
              <w:rPr>
                <w:rFonts w:ascii="Calibri" w:hAnsi="Calibri" w:cs="Calibri"/>
                <w:color w:val="000000"/>
              </w:rPr>
              <w:t>. Молодежный д. 9а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9D7" w:rsidRDefault="004279D7" w:rsidP="004279D7">
            <w:r w:rsidRPr="00B72A21">
              <w:rPr>
                <w:rFonts w:ascii="Calibri" w:hAnsi="Calibri" w:cs="Calibri"/>
                <w:color w:val="000000"/>
                <w:sz w:val="24"/>
                <w:szCs w:val="24"/>
              </w:rPr>
              <w:t>Ремонт кровли</w:t>
            </w:r>
            <w:r w:rsidRPr="00B72A21">
              <w:rPr>
                <w:rFonts w:ascii="Calibri" w:hAnsi="Calibri" w:cs="Calibri"/>
                <w:color w:val="000000"/>
              </w:rPr>
              <w:t>, фасада</w:t>
            </w:r>
          </w:p>
        </w:tc>
      </w:tr>
    </w:tbl>
    <w:p w:rsidR="005A5FF7" w:rsidRDefault="005A5FF7" w:rsidP="004279D7"/>
    <w:p w:rsidR="004279D7" w:rsidRDefault="004279D7" w:rsidP="004279D7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B72A21"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>
        <w:rPr>
          <w:rFonts w:ascii="Calibri" w:hAnsi="Calibri" w:cs="Calibri"/>
          <w:b/>
          <w:i/>
          <w:sz w:val="28"/>
          <w:szCs w:val="28"/>
          <w:u w:val="single"/>
        </w:rPr>
        <w:t>Шахтерск</w:t>
      </w:r>
    </w:p>
    <w:tbl>
      <w:tblPr>
        <w:tblStyle w:val="1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A2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д.5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73563A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теплоснабжения,холодного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водоснабжения) 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Pr="00B72A21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д.23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холодного  водоснабжения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д.25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подвальных помещений, внутридомовых инженерных систем электроснабжения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д.37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д.39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09145B"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д.40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(энергоснабжения, теплоснабжения)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мкр.7 д.41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19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(электроснабжения,  холодного водоснабжения и водоотведения)ремонт крыши, ремонт подвальных помещений, 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21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подвальных помещений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23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25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26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подвальных помещений, фасада, фундамента внутридомовых инженерных систем (теплоснабжения, холодного водоснабжения и водоотведения) 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31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32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6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7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Журавлевка,д</w:t>
            </w:r>
            <w:proofErr w:type="spellEnd"/>
            <w:r>
              <w:rPr>
                <w:rFonts w:ascii="Calibri" w:hAnsi="Calibri" w:cs="Calibri"/>
                <w:color w:val="000000"/>
              </w:rPr>
              <w:t>. 8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Театральная,д</w:t>
            </w:r>
            <w:proofErr w:type="spellEnd"/>
            <w:r>
              <w:rPr>
                <w:rFonts w:ascii="Calibri" w:hAnsi="Calibri" w:cs="Calibri"/>
                <w:color w:val="000000"/>
              </w:rPr>
              <w:t>. 4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 внутридомовых инженерных систем (холодного водоснабжения и водоотведения)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Крупской,д</w:t>
            </w:r>
            <w:proofErr w:type="spellEnd"/>
            <w:r>
              <w:rPr>
                <w:rFonts w:ascii="Calibri" w:hAnsi="Calibri" w:cs="Calibri"/>
                <w:color w:val="000000"/>
              </w:rPr>
              <w:t>. 38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крыши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д.19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внутридомовых инженерных систем электроснабжения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д.22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135007"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д.8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79D7" w:rsidRP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 w:rsidRPr="00135007">
              <w:rPr>
                <w:rFonts w:ascii="Calibri" w:hAnsi="Calibri" w:cs="Calibri"/>
                <w:color w:val="000000"/>
              </w:rPr>
              <w:t>Ремонт кровли, фасада</w:t>
            </w:r>
          </w:p>
        </w:tc>
      </w:tr>
      <w:tr w:rsidR="004279D7" w:rsidTr="004279D7">
        <w:tc>
          <w:tcPr>
            <w:tcW w:w="440" w:type="dxa"/>
            <w:shd w:val="clear" w:color="auto" w:fill="auto"/>
          </w:tcPr>
          <w:p w:rsidR="004279D7" w:rsidRDefault="004279D7" w:rsidP="004279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D7" w:rsidRDefault="004279D7" w:rsidP="00961C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Московская, д.46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9D7" w:rsidRDefault="004279D7" w:rsidP="004279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Ремонт кровли, фасада внутридомовых инженерных систем (холодного водоснабжения и водоотведения)</w:t>
            </w:r>
          </w:p>
        </w:tc>
      </w:tr>
    </w:tbl>
    <w:p w:rsidR="00961C9A" w:rsidRPr="00961C9A" w:rsidRDefault="00961C9A" w:rsidP="00961C9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:rsidR="00961C9A" w:rsidRPr="00961C9A" w:rsidRDefault="00961C9A" w:rsidP="00961C9A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961C9A">
        <w:rPr>
          <w:rFonts w:ascii="Calibri" w:hAnsi="Calibri" w:cs="Calibri"/>
          <w:b/>
          <w:i/>
          <w:sz w:val="28"/>
          <w:szCs w:val="28"/>
          <w:u w:val="single"/>
        </w:rPr>
        <w:t>г. Ясиноватая</w:t>
      </w:r>
    </w:p>
    <w:tbl>
      <w:tblPr>
        <w:tblStyle w:val="2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7784"/>
      </w:tblGrid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г. Ясиноватая.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Ясиноватского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м.о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. ДНР,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квл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>. 100, д.1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г. Ясиноватая.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Ясиноватского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м.о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. ДНР,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квл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>. 100, д.2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г. Ясиноватая,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Ясиноватского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м.о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. ДНР,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квл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>. 102, д.5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г. Ясиноватая,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Ясиноватского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м.о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. ДНР,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квл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>. 102, д.8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Ремонт фасада, подвальных помещений, внутридомовых инженерных систем (электроснабжения, теплоснабжения, холодное водоснабжения и водоотведения) </w:t>
            </w:r>
          </w:p>
        </w:tc>
      </w:tr>
      <w:tr w:rsidR="00961C9A" w:rsidRPr="00961C9A" w:rsidTr="00E1073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9A" w:rsidRPr="00961C9A" w:rsidRDefault="00961C9A" w:rsidP="00961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</w:rPr>
            </w:pPr>
            <w:r w:rsidRPr="00961C9A">
              <w:rPr>
                <w:rFonts w:ascii="Calibri" w:hAnsi="Calibri" w:cs="Calibri"/>
                <w:color w:val="000000"/>
              </w:rPr>
              <w:t xml:space="preserve">г. Ясиноватая,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Ясиноватского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м.о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 xml:space="preserve">. ДНР, </w:t>
            </w:r>
            <w:proofErr w:type="spellStart"/>
            <w:r w:rsidRPr="00961C9A">
              <w:rPr>
                <w:rFonts w:ascii="Calibri" w:hAnsi="Calibri" w:cs="Calibri"/>
                <w:color w:val="000000"/>
              </w:rPr>
              <w:t>квл</w:t>
            </w:r>
            <w:proofErr w:type="spellEnd"/>
            <w:r w:rsidRPr="00961C9A">
              <w:rPr>
                <w:rFonts w:ascii="Calibri" w:hAnsi="Calibri" w:cs="Calibri"/>
                <w:color w:val="000000"/>
              </w:rPr>
              <w:t>. 102, д.10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C9A" w:rsidRPr="00961C9A" w:rsidRDefault="00961C9A" w:rsidP="00961C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1C9A">
              <w:rPr>
                <w:rFonts w:ascii="Calibri" w:hAnsi="Calibri" w:cs="Calibri"/>
                <w:color w:val="000000"/>
              </w:rPr>
              <w:t>Ремонт кровли, фасада, подвальных помещений, внутридомовых инженерных систем (электроснабжения, теплоснабжения, холодное водоснабжения и водоотведения)</w:t>
            </w:r>
          </w:p>
        </w:tc>
      </w:tr>
    </w:tbl>
    <w:p w:rsidR="004279D7" w:rsidRDefault="004279D7" w:rsidP="004279D7"/>
    <w:sectPr w:rsidR="004279D7" w:rsidSect="004279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55"/>
    <w:rsid w:val="00126E5C"/>
    <w:rsid w:val="00130A06"/>
    <w:rsid w:val="0018652D"/>
    <w:rsid w:val="003E262E"/>
    <w:rsid w:val="004279D7"/>
    <w:rsid w:val="0057296A"/>
    <w:rsid w:val="00581583"/>
    <w:rsid w:val="005A5FF7"/>
    <w:rsid w:val="006C359A"/>
    <w:rsid w:val="00827821"/>
    <w:rsid w:val="00857E70"/>
    <w:rsid w:val="00961C9A"/>
    <w:rsid w:val="00A05955"/>
    <w:rsid w:val="00B72A21"/>
    <w:rsid w:val="00C9154B"/>
    <w:rsid w:val="00E47C78"/>
    <w:rsid w:val="00F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8D3A"/>
  <w15:chartTrackingRefBased/>
  <w15:docId w15:val="{ED89B78C-07B0-43B2-A4BE-FDC6C2C1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7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6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2</cp:revision>
  <dcterms:created xsi:type="dcterms:W3CDTF">2026-01-30T10:33:00Z</dcterms:created>
  <dcterms:modified xsi:type="dcterms:W3CDTF">2026-01-30T10:33:00Z</dcterms:modified>
</cp:coreProperties>
</file>